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54" w:rsidRDefault="00A20C2B">
      <w:pPr>
        <w:ind w:left="61" w:firstLine="0"/>
        <w:jc w:val="center"/>
      </w:pPr>
      <w:r>
        <w:rPr>
          <w:b/>
          <w:sz w:val="28"/>
          <w:u w:val="single" w:color="000000"/>
        </w:rPr>
        <w:t>Hatton</w:t>
      </w:r>
      <w:r w:rsidR="00F84257">
        <w:rPr>
          <w:b/>
          <w:sz w:val="28"/>
          <w:u w:val="single" w:color="000000"/>
        </w:rPr>
        <w:t xml:space="preserve"> Parish Council </w:t>
      </w:r>
      <w:r w:rsidR="006E28E0">
        <w:rPr>
          <w:b/>
          <w:sz w:val="28"/>
          <w:u w:val="single" w:color="000000"/>
        </w:rPr>
        <w:t>–</w:t>
      </w:r>
      <w:r w:rsidR="00F84257">
        <w:rPr>
          <w:b/>
          <w:sz w:val="28"/>
          <w:u w:val="single" w:color="000000"/>
        </w:rPr>
        <w:t xml:space="preserve"> </w:t>
      </w:r>
      <w:r w:rsidR="006E28E0">
        <w:rPr>
          <w:b/>
          <w:sz w:val="28"/>
          <w:u w:val="single" w:color="000000"/>
        </w:rPr>
        <w:t>Grounds maintenance/lengthsman</w:t>
      </w:r>
      <w:r w:rsidR="00F84257">
        <w:rPr>
          <w:rFonts w:ascii="Times New Roman" w:eastAsia="Times New Roman" w:hAnsi="Times New Roman" w:cs="Times New Roman"/>
          <w:sz w:val="27"/>
        </w:rPr>
        <w:t xml:space="preserve"> </w:t>
      </w:r>
    </w:p>
    <w:p w:rsidR="003E2954" w:rsidRDefault="00F84257">
      <w:pPr>
        <w:ind w:left="0" w:firstLine="0"/>
      </w:pPr>
      <w:r>
        <w:t xml:space="preserve"> </w:t>
      </w:r>
      <w:r>
        <w:rPr>
          <w:rFonts w:ascii="Times New Roman" w:eastAsia="Times New Roman" w:hAnsi="Times New Roman" w:cs="Times New Roman"/>
          <w:sz w:val="27"/>
        </w:rPr>
        <w:t xml:space="preserve"> </w:t>
      </w:r>
    </w:p>
    <w:p w:rsidR="003E2954" w:rsidRDefault="00F84257">
      <w:pPr>
        <w:ind w:left="0" w:firstLine="0"/>
      </w:pPr>
      <w:r>
        <w:t xml:space="preserve"> </w:t>
      </w:r>
      <w:r>
        <w:rPr>
          <w:rFonts w:ascii="Times New Roman" w:eastAsia="Times New Roman" w:hAnsi="Times New Roman" w:cs="Times New Roman"/>
          <w:sz w:val="27"/>
        </w:rPr>
        <w:t xml:space="preserve"> </w:t>
      </w:r>
    </w:p>
    <w:p w:rsidR="003E2954" w:rsidRDefault="00F84257">
      <w:r>
        <w:t xml:space="preserve">The modern Lengthsman can really make a difference to the community environment by completing the work outlined below.  The work may be expanded to include other smallscale maintenance work.  </w:t>
      </w:r>
      <w:r>
        <w:t>Appropriate basic training on the hazards of working in the highway and standards of work to be achieved may be provided.</w:t>
      </w:r>
      <w:r>
        <w:rPr>
          <w:rFonts w:ascii="Times New Roman" w:eastAsia="Times New Roman" w:hAnsi="Times New Roman" w:cs="Times New Roman"/>
          <w:sz w:val="27"/>
        </w:rPr>
        <w:t xml:space="preserve"> </w:t>
      </w:r>
    </w:p>
    <w:p w:rsidR="003E2954" w:rsidRDefault="00F84257">
      <w:pPr>
        <w:ind w:left="0" w:firstLine="0"/>
      </w:pPr>
      <w:r>
        <w:t xml:space="preserve"> </w:t>
      </w:r>
      <w:r>
        <w:rPr>
          <w:rFonts w:ascii="Times New Roman" w:eastAsia="Times New Roman" w:hAnsi="Times New Roman" w:cs="Times New Roman"/>
          <w:sz w:val="27"/>
        </w:rPr>
        <w:t xml:space="preserve"> </w:t>
      </w:r>
    </w:p>
    <w:p w:rsidR="003E2954" w:rsidRDefault="00F84257">
      <w:r>
        <w:t xml:space="preserve">This </w:t>
      </w:r>
      <w:r w:rsidR="00A20C2B">
        <w:t xml:space="preserve">is </w:t>
      </w:r>
      <w:r>
        <w:t xml:space="preserve">contract </w:t>
      </w:r>
      <w:r w:rsidR="00A20C2B">
        <w:t xml:space="preserve">for </w:t>
      </w:r>
      <w:r>
        <w:t>2</w:t>
      </w:r>
      <w:r w:rsidR="00A20C2B">
        <w:t>0 hours per week.</w:t>
      </w:r>
    </w:p>
    <w:p w:rsidR="003E2954" w:rsidRDefault="00F84257">
      <w:pPr>
        <w:ind w:left="0" w:firstLine="0"/>
      </w:pPr>
      <w:r>
        <w:rPr>
          <w:sz w:val="16"/>
        </w:rPr>
        <w:t xml:space="preserve"> </w:t>
      </w:r>
      <w:r>
        <w:rPr>
          <w:rFonts w:ascii="Times New Roman" w:eastAsia="Times New Roman" w:hAnsi="Times New Roman" w:cs="Times New Roman"/>
          <w:sz w:val="27"/>
        </w:rPr>
        <w:t xml:space="preserve"> </w:t>
      </w:r>
    </w:p>
    <w:p w:rsidR="003E2954" w:rsidRDefault="00F84257">
      <w:pPr>
        <w:ind w:right="1517"/>
        <w:rPr>
          <w:rFonts w:ascii="Times New Roman" w:eastAsia="Times New Roman" w:hAnsi="Times New Roman" w:cs="Times New Roman"/>
          <w:color w:val="0070C0"/>
          <w:sz w:val="27"/>
        </w:rPr>
      </w:pPr>
      <w:r>
        <w:t>For</w:t>
      </w:r>
      <w:r>
        <w:t xml:space="preserve"> details</w:t>
      </w:r>
      <w:r w:rsidR="00A20C2B">
        <w:t xml:space="preserve"> and to apply for the position</w:t>
      </w:r>
      <w:r>
        <w:t xml:space="preserve">, please contact </w:t>
      </w:r>
      <w:r w:rsidR="00A20C2B">
        <w:t>Jacqui Storer, Clerk to Hatton</w:t>
      </w:r>
      <w:r>
        <w:t xml:space="preserve"> Parish Council by sending </w:t>
      </w:r>
      <w:r w:rsidR="00A20C2B">
        <w:t>a covering letter and CV via</w:t>
      </w:r>
      <w:r>
        <w:t xml:space="preserve"> email to</w:t>
      </w:r>
      <w:r w:rsidR="00A20C2B">
        <w:rPr>
          <w:color w:val="0070C0"/>
        </w:rPr>
        <w:t xml:space="preserve"> </w:t>
      </w:r>
      <w:hyperlink r:id="rId5" w:history="1">
        <w:r w:rsidR="00A20C2B" w:rsidRPr="00254D2B">
          <w:rPr>
            <w:rStyle w:val="Hyperlink"/>
          </w:rPr>
          <w:t>hattonparish@gmail.com</w:t>
        </w:r>
      </w:hyperlink>
      <w:r w:rsidR="00A20C2B">
        <w:rPr>
          <w:rFonts w:ascii="Times New Roman" w:eastAsia="Times New Roman" w:hAnsi="Times New Roman" w:cs="Times New Roman"/>
          <w:color w:val="0070C0"/>
          <w:sz w:val="27"/>
        </w:rPr>
        <w:t>.</w:t>
      </w:r>
    </w:p>
    <w:p w:rsidR="003E2954" w:rsidRDefault="00F84257">
      <w:pPr>
        <w:ind w:left="0" w:firstLine="0"/>
      </w:pPr>
      <w:r>
        <w:rPr>
          <w:sz w:val="16"/>
        </w:rPr>
        <w:t xml:space="preserve"> </w:t>
      </w:r>
      <w:r>
        <w:rPr>
          <w:rFonts w:ascii="Times New Roman" w:eastAsia="Times New Roman" w:hAnsi="Times New Roman" w:cs="Times New Roman"/>
          <w:sz w:val="27"/>
        </w:rPr>
        <w:t xml:space="preserve"> </w:t>
      </w:r>
    </w:p>
    <w:p w:rsidR="003E2954" w:rsidRDefault="00F84257">
      <w:pPr>
        <w:ind w:left="0" w:firstLine="0"/>
      </w:pPr>
      <w:r>
        <w:rPr>
          <w:b/>
        </w:rPr>
        <w:t xml:space="preserve"> </w:t>
      </w:r>
      <w:r>
        <w:rPr>
          <w:rFonts w:ascii="Times New Roman" w:eastAsia="Times New Roman" w:hAnsi="Times New Roman" w:cs="Times New Roman"/>
          <w:sz w:val="27"/>
        </w:rPr>
        <w:t xml:space="preserve"> </w:t>
      </w:r>
    </w:p>
    <w:p w:rsidR="003E2954" w:rsidRDefault="00F84257">
      <w:pPr>
        <w:ind w:left="0" w:firstLine="0"/>
      </w:pPr>
      <w:r>
        <w:rPr>
          <w:b/>
        </w:rPr>
        <w:t>LENGTHSMAN SERVICES</w:t>
      </w:r>
      <w:r>
        <w:rPr>
          <w:rFonts w:ascii="Times New Roman" w:eastAsia="Times New Roman" w:hAnsi="Times New Roman" w:cs="Times New Roman"/>
          <w:sz w:val="27"/>
        </w:rPr>
        <w:t xml:space="preserve"> </w:t>
      </w:r>
    </w:p>
    <w:p w:rsidR="003E2954" w:rsidRDefault="00F84257">
      <w:pPr>
        <w:ind w:left="0" w:firstLine="0"/>
      </w:pPr>
      <w:r>
        <w:rPr>
          <w:b/>
        </w:rPr>
        <w:t xml:space="preserve"> </w:t>
      </w:r>
      <w:r>
        <w:rPr>
          <w:rFonts w:ascii="Times New Roman" w:eastAsia="Times New Roman" w:hAnsi="Times New Roman" w:cs="Times New Roman"/>
          <w:sz w:val="27"/>
        </w:rPr>
        <w:t xml:space="preserve"> </w:t>
      </w:r>
    </w:p>
    <w:p w:rsidR="003E2954" w:rsidRDefault="00F84257">
      <w:r>
        <w:t>The Contractor shall carry out the</w:t>
      </w:r>
      <w:r>
        <w:t xml:space="preserve"> works described in the following work schedule:</w:t>
      </w:r>
      <w:r>
        <w:rPr>
          <w:rFonts w:ascii="Times New Roman" w:eastAsia="Times New Roman" w:hAnsi="Times New Roman" w:cs="Times New Roman"/>
          <w:sz w:val="27"/>
        </w:rPr>
        <w:t xml:space="preserve"> </w:t>
      </w:r>
    </w:p>
    <w:p w:rsidR="00F84257" w:rsidRDefault="00F84257" w:rsidP="00A20C2B">
      <w:pPr>
        <w:pStyle w:val="ListParagraph"/>
        <w:numPr>
          <w:ilvl w:val="0"/>
          <w:numId w:val="3"/>
        </w:numPr>
      </w:pPr>
      <w:r>
        <w:t>To keep the pavements clear of litter and to keep the appearance of the parish in good order</w:t>
      </w:r>
      <w:bookmarkStart w:id="0" w:name="_GoBack"/>
      <w:bookmarkEnd w:id="0"/>
    </w:p>
    <w:p w:rsidR="00A20C2B" w:rsidRDefault="00A20C2B" w:rsidP="00A20C2B">
      <w:pPr>
        <w:pStyle w:val="ListParagraph"/>
        <w:numPr>
          <w:ilvl w:val="0"/>
          <w:numId w:val="3"/>
        </w:numPr>
      </w:pPr>
      <w:r>
        <w:t xml:space="preserve">Maintaining land and property in the ownership of the Council including parks and open spaces.  Work to include line marking the pitches, grass cutting, pruning of bushes, hedge trimming, litter picking and sweeping, strimming, control of weeds, and other vegetation. </w:t>
      </w:r>
    </w:p>
    <w:p w:rsidR="00A20C2B" w:rsidRDefault="00A20C2B" w:rsidP="00A20C2B">
      <w:pPr>
        <w:pStyle w:val="ListParagraph"/>
        <w:numPr>
          <w:ilvl w:val="0"/>
          <w:numId w:val="3"/>
        </w:numPr>
      </w:pPr>
      <w:r>
        <w:t>To carry out maintenance work including painting, erection of signs, installation of litter bins etc as required, keeping the play areas clean and tidy and to report any maintenance issues.</w:t>
      </w:r>
    </w:p>
    <w:p w:rsidR="00A20C2B" w:rsidRDefault="00A20C2B" w:rsidP="00A20C2B">
      <w:pPr>
        <w:pStyle w:val="ListParagraph"/>
        <w:numPr>
          <w:ilvl w:val="0"/>
          <w:numId w:val="3"/>
        </w:numPr>
      </w:pPr>
      <w:r>
        <w:t>Maintaining the Sports pavilion by cleaning and undertaking basic routine maintenance.</w:t>
      </w:r>
    </w:p>
    <w:p w:rsidR="00A20C2B" w:rsidRDefault="00A20C2B" w:rsidP="00A20C2B">
      <w:pPr>
        <w:pStyle w:val="ListParagraph"/>
        <w:numPr>
          <w:ilvl w:val="0"/>
          <w:numId w:val="3"/>
        </w:numPr>
      </w:pPr>
      <w:r>
        <w:t>Operate generally portable machinery owned by the Council.</w:t>
      </w:r>
    </w:p>
    <w:p w:rsidR="00A20C2B" w:rsidRDefault="00A20C2B" w:rsidP="00A20C2B">
      <w:pPr>
        <w:pStyle w:val="ListParagraph"/>
        <w:numPr>
          <w:ilvl w:val="0"/>
          <w:numId w:val="3"/>
        </w:numPr>
      </w:pPr>
      <w:r>
        <w:t>Undertake regular inspections of all the Parish Council’s properties including recreation grounds,  toilets and changing rooms, play areas and amenities identifying necessary repairs and desirable improvements.</w:t>
      </w:r>
    </w:p>
    <w:p w:rsidR="00A20C2B" w:rsidRDefault="00A20C2B" w:rsidP="00A20C2B">
      <w:pPr>
        <w:pStyle w:val="ListParagraph"/>
        <w:numPr>
          <w:ilvl w:val="0"/>
          <w:numId w:val="3"/>
        </w:numPr>
      </w:pPr>
      <w:r>
        <w:t>Such other duties appropriate to the responsibility of the post as required from time to time by the Clerk to the Council</w:t>
      </w:r>
    </w:p>
    <w:p w:rsidR="003E2954" w:rsidRDefault="00F84257">
      <w:pPr>
        <w:ind w:left="0" w:firstLine="0"/>
      </w:pPr>
      <w:r>
        <w:rPr>
          <w:sz w:val="16"/>
        </w:rPr>
        <w:t xml:space="preserve"> </w:t>
      </w:r>
      <w:r>
        <w:rPr>
          <w:rFonts w:ascii="Times New Roman" w:eastAsia="Times New Roman" w:hAnsi="Times New Roman" w:cs="Times New Roman"/>
          <w:sz w:val="27"/>
        </w:rPr>
        <w:t xml:space="preserve"> </w:t>
      </w:r>
    </w:p>
    <w:p w:rsidR="003E2954" w:rsidRDefault="00F84257">
      <w:r>
        <w:t>The Lengthsman may be required to travel around the parish at short notice.</w:t>
      </w:r>
      <w:r>
        <w:rPr>
          <w:rFonts w:ascii="Times New Roman" w:eastAsia="Times New Roman" w:hAnsi="Times New Roman" w:cs="Times New Roman"/>
          <w:sz w:val="27"/>
        </w:rPr>
        <w:t xml:space="preserve"> </w:t>
      </w:r>
    </w:p>
    <w:p w:rsidR="003E2954" w:rsidRDefault="00F84257">
      <w:pPr>
        <w:ind w:left="0" w:firstLine="0"/>
      </w:pPr>
      <w:r>
        <w:rPr>
          <w:sz w:val="16"/>
        </w:rPr>
        <w:t xml:space="preserve"> </w:t>
      </w:r>
      <w:r>
        <w:rPr>
          <w:rFonts w:ascii="Times New Roman" w:eastAsia="Times New Roman" w:hAnsi="Times New Roman" w:cs="Times New Roman"/>
          <w:sz w:val="27"/>
        </w:rPr>
        <w:t xml:space="preserve"> </w:t>
      </w:r>
    </w:p>
    <w:p w:rsidR="003E2954" w:rsidRDefault="00F84257">
      <w:pPr>
        <w:ind w:left="0" w:firstLine="0"/>
      </w:pPr>
      <w:r>
        <w:rPr>
          <w:sz w:val="16"/>
        </w:rPr>
        <w:t xml:space="preserve"> </w:t>
      </w:r>
      <w:r>
        <w:rPr>
          <w:rFonts w:ascii="Times New Roman" w:eastAsia="Times New Roman" w:hAnsi="Times New Roman" w:cs="Times New Roman"/>
          <w:sz w:val="27"/>
        </w:rPr>
        <w:t xml:space="preserve"> </w:t>
      </w:r>
    </w:p>
    <w:p w:rsidR="003E2954" w:rsidRDefault="00F84257">
      <w:pPr>
        <w:ind w:left="0" w:firstLine="0"/>
      </w:pPr>
      <w:r>
        <w:rPr>
          <w:b/>
          <w:sz w:val="27"/>
        </w:rPr>
        <w:t xml:space="preserve">Applications are requested by Friday </w:t>
      </w:r>
      <w:r w:rsidR="00A20C2B">
        <w:rPr>
          <w:b/>
          <w:sz w:val="27"/>
        </w:rPr>
        <w:t>25</w:t>
      </w:r>
      <w:r w:rsidR="00A20C2B" w:rsidRPr="00A20C2B">
        <w:rPr>
          <w:b/>
          <w:sz w:val="27"/>
          <w:vertAlign w:val="superscript"/>
        </w:rPr>
        <w:t>th</w:t>
      </w:r>
      <w:r w:rsidR="00A20C2B">
        <w:rPr>
          <w:b/>
          <w:sz w:val="27"/>
        </w:rPr>
        <w:t xml:space="preserve"> September</w:t>
      </w:r>
      <w:r>
        <w:rPr>
          <w:b/>
          <w:sz w:val="27"/>
        </w:rPr>
        <w:t xml:space="preserve"> 2020.</w:t>
      </w:r>
      <w:r>
        <w:rPr>
          <w:rFonts w:ascii="Times New Roman" w:eastAsia="Times New Roman" w:hAnsi="Times New Roman" w:cs="Times New Roman"/>
          <w:sz w:val="27"/>
        </w:rPr>
        <w:t xml:space="preserve"> </w:t>
      </w:r>
    </w:p>
    <w:p w:rsidR="003E2954" w:rsidRDefault="00F84257">
      <w:pPr>
        <w:ind w:left="0" w:firstLine="0"/>
      </w:pPr>
      <w:r>
        <w:rPr>
          <w:rFonts w:ascii="Calibri" w:eastAsia="Calibri" w:hAnsi="Calibri" w:cs="Calibri"/>
        </w:rPr>
        <w:t xml:space="preserve"> </w:t>
      </w:r>
    </w:p>
    <w:sectPr w:rsidR="003E2954">
      <w:pgSz w:w="11906" w:h="16838"/>
      <w:pgMar w:top="1440" w:right="15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5377"/>
    <w:multiLevelType w:val="hybridMultilevel"/>
    <w:tmpl w:val="8BFE31A4"/>
    <w:lvl w:ilvl="0" w:tplc="A9CED71A">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C68F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CE18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25A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EC72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1216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D045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48C2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D0CF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2D5292"/>
    <w:multiLevelType w:val="hybridMultilevel"/>
    <w:tmpl w:val="FEE8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A0D93"/>
    <w:multiLevelType w:val="hybridMultilevel"/>
    <w:tmpl w:val="25A4546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54"/>
    <w:rsid w:val="001A5304"/>
    <w:rsid w:val="003E2954"/>
    <w:rsid w:val="006E28E0"/>
    <w:rsid w:val="00A20C2B"/>
    <w:rsid w:val="00F84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36768-B72C-47B4-816E-9014B740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C2B"/>
    <w:rPr>
      <w:color w:val="0563C1" w:themeColor="hyperlink"/>
      <w:u w:val="single"/>
    </w:rPr>
  </w:style>
  <w:style w:type="paragraph" w:styleId="ListParagraph">
    <w:name w:val="List Paragraph"/>
    <w:basedOn w:val="Normal"/>
    <w:uiPriority w:val="34"/>
    <w:qFormat/>
    <w:rsid w:val="00A20C2B"/>
    <w:pPr>
      <w:spacing w:after="160"/>
      <w:ind w:left="72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ttonparis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Tinson</dc:creator>
  <cp:keywords/>
  <cp:lastModifiedBy>John Maw</cp:lastModifiedBy>
  <cp:revision>5</cp:revision>
  <dcterms:created xsi:type="dcterms:W3CDTF">2020-09-08T13:15:00Z</dcterms:created>
  <dcterms:modified xsi:type="dcterms:W3CDTF">2020-09-10T15:56:00Z</dcterms:modified>
</cp:coreProperties>
</file>